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5"/>
        <w:gridCol w:w="2428"/>
        <w:gridCol w:w="4864"/>
      </w:tblGrid>
      <w:tr w:rsidR="00F22781" w:rsidTr="00E91508">
        <w:trPr>
          <w:trHeight w:val="850"/>
        </w:trPr>
        <w:tc>
          <w:tcPr>
            <w:tcW w:w="48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2781" w:rsidRDefault="00F22781" w:rsidP="00E91508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bookmarkStart w:id="0" w:name="_GoBack" w:colFirst="1" w:colLast="1"/>
            <w:r>
              <w:rPr>
                <w:rFonts w:ascii="Calibri" w:hAnsi="Calibri"/>
                <w:sz w:val="18"/>
                <w:szCs w:val="18"/>
              </w:rPr>
              <w:t>Białe pola wypełnia wnioskodawca DRUKOWANYMI  literami.</w:t>
            </w:r>
            <w:r>
              <w:rPr>
                <w:rFonts w:ascii="Calibri" w:hAnsi="Calibri"/>
                <w:sz w:val="18"/>
                <w:szCs w:val="18"/>
              </w:rPr>
              <w:br/>
              <w:t>Szare pola wypełnia Administrator danych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22781" w:rsidRDefault="00F22781" w:rsidP="00E91508">
            <w:pPr>
              <w:pStyle w:val="Zawartotabeli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.............................................................................</w:t>
            </w:r>
            <w:r>
              <w:rPr>
                <w:rFonts w:ascii="Calibri" w:hAnsi="Calibri"/>
                <w:sz w:val="18"/>
                <w:szCs w:val="18"/>
              </w:rPr>
              <w:br/>
              <w:t xml:space="preserve">miejscowość i data </w:t>
            </w:r>
          </w:p>
        </w:tc>
      </w:tr>
      <w:tr w:rsidR="00F22781" w:rsidTr="00E91508">
        <w:trPr>
          <w:trHeight w:val="1400"/>
        </w:trPr>
        <w:tc>
          <w:tcPr>
            <w:tcW w:w="48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22781" w:rsidRDefault="00F22781" w:rsidP="00E91508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</w:t>
            </w:r>
          </w:p>
          <w:p w:rsidR="00F22781" w:rsidRDefault="00F22781" w:rsidP="00E91508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Oznaczenie Administratora Danych [pieczęć]</w:t>
            </w:r>
          </w:p>
        </w:tc>
        <w:tc>
          <w:tcPr>
            <w:tcW w:w="4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bottom"/>
          </w:tcPr>
          <w:p w:rsidR="00F22781" w:rsidRDefault="00F22781" w:rsidP="00E91508">
            <w:pPr>
              <w:pStyle w:val="Zawartotabeli"/>
              <w:shd w:val="clear" w:color="auto" w:fill="CCCCCC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</w:t>
            </w:r>
          </w:p>
          <w:p w:rsidR="00F22781" w:rsidRDefault="00F22781" w:rsidP="00E91508">
            <w:pPr>
              <w:pStyle w:val="Zawartotabeli"/>
              <w:jc w:val="center"/>
            </w:pPr>
            <w:r>
              <w:rPr>
                <w:rFonts w:ascii="Calibri" w:hAnsi="Calibri"/>
                <w:sz w:val="18"/>
                <w:szCs w:val="18"/>
              </w:rPr>
              <w:t xml:space="preserve">numer kolejny wniosku </w:t>
            </w:r>
          </w:p>
        </w:tc>
      </w:tr>
      <w:tr w:rsidR="00F22781" w:rsidTr="00E91508">
        <w:trPr>
          <w:trHeight w:val="233"/>
        </w:trPr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781" w:rsidRDefault="00F22781" w:rsidP="00E91508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781" w:rsidTr="00E91508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781" w:rsidRDefault="00F22781" w:rsidP="00E91508">
            <w:pPr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  <w:u w:val="single"/>
              </w:rPr>
              <w:t>WNIOSEK O REALIZACJĘ</w:t>
            </w:r>
            <w:r>
              <w:rPr>
                <w:rStyle w:val="Odwoanieprzypisudolnego"/>
                <w:rFonts w:ascii="Calibri" w:hAnsi="Calibri"/>
                <w:b/>
                <w:bCs/>
                <w:sz w:val="28"/>
                <w:szCs w:val="28"/>
              </w:rPr>
              <w:footnoteReference w:customMarkFollows="1" w:id="1"/>
              <w:t>*</w:t>
            </w:r>
          </w:p>
        </w:tc>
      </w:tr>
      <w:tr w:rsidR="00F22781" w:rsidTr="00E91508">
        <w:tc>
          <w:tcPr>
            <w:tcW w:w="48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781" w:rsidRDefault="00F22781" w:rsidP="00E91508">
            <w:pPr>
              <w:pStyle w:val="Zawartotabeli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</w:t>
            </w:r>
            <w:r>
              <w:rPr>
                <w:rFonts w:ascii="Calibri" w:hAnsi="Calibri"/>
                <w:sz w:val="20"/>
                <w:szCs w:val="20"/>
              </w:rPr>
              <w:t xml:space="preserve"> prawa dostępu do danych </w:t>
            </w:r>
          </w:p>
          <w:p w:rsidR="00F22781" w:rsidRDefault="00F22781" w:rsidP="00E91508">
            <w:pPr>
              <w:pStyle w:val="Zawartotabeli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 prawa do sprostowania danych</w:t>
            </w:r>
          </w:p>
          <w:p w:rsidR="00F22781" w:rsidRDefault="00F22781" w:rsidP="00E91508">
            <w:pPr>
              <w:pStyle w:val="Zawartotabeli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 prawa do usunięcia danych ("prawo do bycia zapomnianym")</w:t>
            </w:r>
          </w:p>
          <w:p w:rsidR="00F22781" w:rsidRDefault="00F22781" w:rsidP="00E91508">
            <w:pPr>
              <w:pStyle w:val="Zawartotabeli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 prawa do ograniczenia przetwarzania</w:t>
            </w:r>
          </w:p>
        </w:tc>
        <w:tc>
          <w:tcPr>
            <w:tcW w:w="486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781" w:rsidRDefault="00F22781" w:rsidP="00E91508">
            <w:pPr>
              <w:pStyle w:val="Zawartotabeli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 prawa do przeniesienia danych do innego administratora</w:t>
            </w:r>
          </w:p>
          <w:p w:rsidR="00F22781" w:rsidRDefault="00F22781" w:rsidP="00E91508">
            <w:pPr>
              <w:pStyle w:val="Zawartotabeli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 prawa do sprzeciwu</w:t>
            </w:r>
          </w:p>
          <w:p w:rsidR="00F22781" w:rsidRDefault="00F22781" w:rsidP="00E91508">
            <w:pPr>
              <w:pStyle w:val="Zawartotabeli"/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 prawa do niepodlegania profilowaniu</w:t>
            </w:r>
          </w:p>
        </w:tc>
      </w:tr>
      <w:tr w:rsidR="00F22781" w:rsidTr="00E91508"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781" w:rsidRDefault="00F22781" w:rsidP="00E91508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podstawa prawna </w:t>
            </w:r>
          </w:p>
        </w:tc>
        <w:tc>
          <w:tcPr>
            <w:tcW w:w="72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781" w:rsidRDefault="00F22781" w:rsidP="00E9150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</w:p>
        </w:tc>
      </w:tr>
      <w:tr w:rsidR="00F22781" w:rsidTr="00E91508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781" w:rsidRDefault="00F22781" w:rsidP="00E91508">
            <w:pPr>
              <w:pStyle w:val="Zawartotabeli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 Dane osoby wnioskującej</w:t>
            </w:r>
          </w:p>
        </w:tc>
      </w:tr>
      <w:tr w:rsidR="00F22781" w:rsidTr="00E91508"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781" w:rsidRDefault="00F22781" w:rsidP="00E91508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imię/imiona:</w:t>
            </w:r>
            <w:r>
              <w:rPr>
                <w:rFonts w:ascii="Calibri" w:hAnsi="Calibri"/>
                <w:sz w:val="20"/>
                <w:szCs w:val="20"/>
              </w:rPr>
              <w:br/>
              <w:t>Nazwisko:</w:t>
            </w:r>
            <w:r>
              <w:rPr>
                <w:rFonts w:ascii="Calibri" w:hAnsi="Calibri"/>
                <w:sz w:val="20"/>
                <w:szCs w:val="20"/>
              </w:rPr>
              <w:br/>
              <w:t>Adres zamieszkania:</w:t>
            </w:r>
            <w:r>
              <w:rPr>
                <w:rFonts w:ascii="Calibri" w:hAnsi="Calibri"/>
                <w:sz w:val="20"/>
                <w:szCs w:val="20"/>
              </w:rPr>
              <w:br/>
              <w:t>inna dana pozwalająca na identyfikację np. nr dowodu osobistego/PESEL:</w:t>
            </w:r>
          </w:p>
        </w:tc>
        <w:tc>
          <w:tcPr>
            <w:tcW w:w="72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781" w:rsidRDefault="00F22781" w:rsidP="00E91508">
            <w:pPr>
              <w:pStyle w:val="Zawartotabeli"/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</w:t>
            </w:r>
          </w:p>
        </w:tc>
      </w:tr>
      <w:tr w:rsidR="00F22781" w:rsidTr="00E91508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F22781" w:rsidRDefault="00F22781" w:rsidP="00E91508">
            <w:pPr>
              <w:pStyle w:val="Zawartotabeli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2. Informacje identyfikujące osobę wnioskującą w zasobach Administratora Danych Osobowych </w:t>
            </w:r>
          </w:p>
        </w:tc>
      </w:tr>
      <w:tr w:rsidR="00F22781" w:rsidTr="00E91508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F22781" w:rsidRDefault="00F22781" w:rsidP="00E91508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2781" w:rsidTr="00E91508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781" w:rsidRDefault="00F22781" w:rsidP="00E91508">
            <w:pPr>
              <w:pStyle w:val="Zawartotabeli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 Sposób odbioru danych osobowych przez osobę wnioskującą*</w:t>
            </w:r>
          </w:p>
        </w:tc>
      </w:tr>
      <w:tr w:rsidR="00F22781" w:rsidTr="00E91508"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781" w:rsidRDefault="00F22781" w:rsidP="00E91508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 wiadomość e-mail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>□ doręczenie pocztą</w:t>
            </w:r>
            <w:r>
              <w:rPr>
                <w:rStyle w:val="Odwoanieprzypisudolnego"/>
                <w:rFonts w:ascii="Calibri" w:eastAsia="Times New Roman" w:hAnsi="Calibri" w:cs="Times New Roman"/>
                <w:sz w:val="20"/>
                <w:szCs w:val="20"/>
              </w:rPr>
              <w:footnoteReference w:customMarkFollows="1" w:id="2"/>
              <w:t>**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>□ odbiór osobisty</w:t>
            </w:r>
          </w:p>
        </w:tc>
        <w:tc>
          <w:tcPr>
            <w:tcW w:w="72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781" w:rsidRDefault="00F22781" w:rsidP="00E91508">
            <w:pPr>
              <w:pStyle w:val="Zawartotabeli"/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</w:t>
            </w:r>
          </w:p>
        </w:tc>
      </w:tr>
      <w:tr w:rsidR="00F22781" w:rsidTr="00E91508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781" w:rsidRDefault="00F22781" w:rsidP="00E91508">
            <w:pPr>
              <w:pStyle w:val="Zawartotabeli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 Uzasadnienie/uwagi osoby wnioskującej</w:t>
            </w:r>
            <w:r>
              <w:rPr>
                <w:rStyle w:val="Odwoanieprzypisudolnego"/>
                <w:rFonts w:ascii="Calibri" w:hAnsi="Calibri"/>
                <w:b/>
                <w:bCs/>
                <w:sz w:val="20"/>
                <w:szCs w:val="20"/>
              </w:rPr>
              <w:footnoteReference w:customMarkFollows="1" w:id="3"/>
              <w:t>***</w:t>
            </w:r>
          </w:p>
        </w:tc>
      </w:tr>
      <w:tr w:rsidR="00F22781" w:rsidTr="00E91508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781" w:rsidRDefault="00F22781" w:rsidP="00E91508">
            <w:pPr>
              <w:pStyle w:val="Zawartotabeli"/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2781" w:rsidTr="00E91508">
        <w:trPr>
          <w:trHeight w:val="713"/>
        </w:trPr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22781" w:rsidRDefault="00F22781" w:rsidP="00E91508">
            <w:pPr>
              <w:pStyle w:val="Zawartotabeli"/>
              <w:jc w:val="right"/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podpis wnioskodawcy</w:t>
            </w:r>
          </w:p>
        </w:tc>
      </w:tr>
      <w:tr w:rsidR="00F22781" w:rsidTr="00E91508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781" w:rsidRDefault="00F22781" w:rsidP="00E91508">
            <w:pPr>
              <w:pStyle w:val="Zawartotabeli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5. Informacje dotyczące wykonania/niewykonania prawa osoby której dane dotyczą:</w:t>
            </w:r>
          </w:p>
        </w:tc>
      </w:tr>
      <w:tr w:rsidR="00F22781" w:rsidTr="00E91508">
        <w:tc>
          <w:tcPr>
            <w:tcW w:w="48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781" w:rsidRDefault="00F22781" w:rsidP="00E91508">
            <w:pPr>
              <w:pStyle w:val="Zawartotabeli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□ </w:t>
            </w:r>
            <w:r>
              <w:rPr>
                <w:rFonts w:ascii="Calibri" w:hAnsi="Calibri"/>
                <w:sz w:val="20"/>
                <w:szCs w:val="20"/>
              </w:rPr>
              <w:t xml:space="preserve">Administrator przychyla się do wniosku </w:t>
            </w:r>
          </w:p>
        </w:tc>
        <w:tc>
          <w:tcPr>
            <w:tcW w:w="4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781" w:rsidRDefault="00F22781" w:rsidP="00E91508">
            <w:pPr>
              <w:pStyle w:val="Zawartotabeli"/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□ Administrator odrzuca wniosek </w:t>
            </w:r>
          </w:p>
        </w:tc>
      </w:tr>
      <w:tr w:rsidR="00F22781" w:rsidTr="00E91508">
        <w:tc>
          <w:tcPr>
            <w:tcW w:w="48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781" w:rsidRDefault="00F22781" w:rsidP="00E91508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781" w:rsidRDefault="00F22781" w:rsidP="00E91508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</w:tr>
      <w:tr w:rsidR="00F22781" w:rsidTr="00E91508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781" w:rsidRDefault="00F22781" w:rsidP="00E91508">
            <w:pPr>
              <w:pStyle w:val="Zawartotabeli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Uzasadnienie decyzji administratora </w:t>
            </w:r>
          </w:p>
        </w:tc>
      </w:tr>
      <w:tr w:rsidR="00F22781" w:rsidTr="00E91508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781" w:rsidRDefault="00F22781" w:rsidP="00E91508">
            <w:pPr>
              <w:pStyle w:val="Zawartotabeli"/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2781" w:rsidTr="00E91508">
        <w:trPr>
          <w:trHeight w:val="1396"/>
        </w:trPr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22781" w:rsidRDefault="00F22781" w:rsidP="00E91508">
            <w:pPr>
              <w:pStyle w:val="Zawartotabeli"/>
              <w:jc w:val="right"/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data i  podpis  ADO</w:t>
            </w:r>
          </w:p>
        </w:tc>
      </w:tr>
      <w:tr w:rsidR="00F22781" w:rsidTr="00E91508">
        <w:tc>
          <w:tcPr>
            <w:tcW w:w="48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781" w:rsidRDefault="00F22781" w:rsidP="00E91508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781" w:rsidRDefault="00F22781" w:rsidP="00E91508"/>
        </w:tc>
      </w:tr>
      <w:tr w:rsidR="00F22781" w:rsidTr="00E91508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781" w:rsidRDefault="00F22781" w:rsidP="00E91508">
            <w:pPr>
              <w:pStyle w:val="Zawartotabeli"/>
              <w:jc w:val="right"/>
            </w:pPr>
            <w:r>
              <w:rPr>
                <w:rFonts w:ascii="Calibri" w:hAnsi="Calibri"/>
                <w:sz w:val="20"/>
                <w:szCs w:val="20"/>
              </w:rPr>
              <w:t>zatwierdzenie Inspektora Ochron Danych:</w:t>
            </w:r>
          </w:p>
        </w:tc>
      </w:tr>
      <w:tr w:rsidR="00F22781" w:rsidTr="00E91508">
        <w:trPr>
          <w:trHeight w:val="1508"/>
        </w:trPr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22781" w:rsidRDefault="00F22781" w:rsidP="00E91508">
            <w:pPr>
              <w:pStyle w:val="Zawartotabeli"/>
              <w:jc w:val="right"/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data i podpis IOD</w:t>
            </w:r>
          </w:p>
        </w:tc>
      </w:tr>
      <w:bookmarkEnd w:id="0"/>
    </w:tbl>
    <w:p w:rsidR="00F21327" w:rsidRDefault="00F21327"/>
    <w:sectPr w:rsidR="00F213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E44" w:rsidRDefault="00544E44" w:rsidP="00F22781">
      <w:r>
        <w:separator/>
      </w:r>
    </w:p>
  </w:endnote>
  <w:endnote w:type="continuationSeparator" w:id="0">
    <w:p w:rsidR="00544E44" w:rsidRDefault="00544E44" w:rsidP="00F2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E44" w:rsidRDefault="00544E44" w:rsidP="00F22781">
      <w:r>
        <w:separator/>
      </w:r>
    </w:p>
  </w:footnote>
  <w:footnote w:type="continuationSeparator" w:id="0">
    <w:p w:rsidR="00544E44" w:rsidRDefault="00544E44" w:rsidP="00F22781">
      <w:r>
        <w:continuationSeparator/>
      </w:r>
    </w:p>
  </w:footnote>
  <w:footnote w:id="1">
    <w:p w:rsidR="00F22781" w:rsidRDefault="00F22781" w:rsidP="00F22781">
      <w:pPr>
        <w:pStyle w:val="Tekstprzypisudolnego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/>
          <w:sz w:val="18"/>
          <w:szCs w:val="18"/>
        </w:rPr>
        <w:tab/>
        <w:t>właściwe zaznaczyć</w:t>
      </w:r>
    </w:p>
  </w:footnote>
  <w:footnote w:id="2">
    <w:p w:rsidR="00F22781" w:rsidRDefault="00F22781" w:rsidP="00F22781">
      <w:pPr>
        <w:pStyle w:val="Tekstprzypisudolnego"/>
      </w:pPr>
      <w:r>
        <w:rPr>
          <w:rStyle w:val="Znakiprzypiswdolnych"/>
          <w:rFonts w:ascii="Calibri" w:hAnsi="Calibri"/>
        </w:rPr>
        <w:t>**</w:t>
      </w:r>
      <w:r>
        <w:rPr>
          <w:rFonts w:ascii="Calibri" w:hAnsi="Calibri"/>
          <w:sz w:val="18"/>
          <w:szCs w:val="18"/>
        </w:rPr>
        <w:tab/>
        <w:t>uzupełnić wykropkowane pole w przypadku, gdy adres korespondencyjny jest inny niż adres zamieszkania</w:t>
      </w:r>
    </w:p>
  </w:footnote>
  <w:footnote w:id="3">
    <w:p w:rsidR="00F22781" w:rsidRDefault="00F22781" w:rsidP="00F22781">
      <w:pPr>
        <w:pStyle w:val="Tekstprzypisudolnego"/>
      </w:pPr>
      <w:r>
        <w:rPr>
          <w:rStyle w:val="Znakiprzypiswdolnych"/>
          <w:rFonts w:ascii="Calibri" w:hAnsi="Calibri"/>
        </w:rPr>
        <w:t>***</w:t>
      </w:r>
      <w:r>
        <w:rPr>
          <w:rFonts w:ascii="Calibri" w:hAnsi="Calibri"/>
          <w:sz w:val="18"/>
          <w:szCs w:val="18"/>
        </w:rPr>
        <w:tab/>
        <w:t xml:space="preserve"> dodatkowe uwagi wnioskodawcy stanowiące o przyczynach wniosku i jego uzasadnieniu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583" w:rsidRPr="00441583" w:rsidRDefault="00441583" w:rsidP="00441583">
    <w:pPr>
      <w:pStyle w:val="Nagwek"/>
      <w:jc w:val="right"/>
      <w:rPr>
        <w:sz w:val="20"/>
      </w:rPr>
    </w:pPr>
    <w:r w:rsidRPr="00441583">
      <w:rPr>
        <w:sz w:val="20"/>
      </w:rPr>
      <w:t xml:space="preserve">Załącznik Nr </w:t>
    </w:r>
    <w:r>
      <w:rPr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81"/>
    <w:rsid w:val="000631AD"/>
    <w:rsid w:val="0008646B"/>
    <w:rsid w:val="00441583"/>
    <w:rsid w:val="00544E44"/>
    <w:rsid w:val="006A137E"/>
    <w:rsid w:val="008A5FAC"/>
    <w:rsid w:val="00CC3CDE"/>
    <w:rsid w:val="00F21327"/>
    <w:rsid w:val="00F22781"/>
    <w:rsid w:val="00F9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B770"/>
  <w15:chartTrackingRefBased/>
  <w15:docId w15:val="{FA6826FD-93B0-4E14-9EFD-FBA00DFB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278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22781"/>
  </w:style>
  <w:style w:type="character" w:styleId="Odwoanieprzypisudolnego">
    <w:name w:val="footnote reference"/>
    <w:rsid w:val="00F22781"/>
    <w:rPr>
      <w:vertAlign w:val="superscript"/>
    </w:rPr>
  </w:style>
  <w:style w:type="paragraph" w:customStyle="1" w:styleId="Zawartotabeli">
    <w:name w:val="Zawartość tabeli"/>
    <w:basedOn w:val="Normalny"/>
    <w:rsid w:val="00F22781"/>
    <w:pPr>
      <w:suppressLineNumbers/>
    </w:pPr>
  </w:style>
  <w:style w:type="paragraph" w:styleId="Tekstprzypisudolnego">
    <w:name w:val="footnote text"/>
    <w:basedOn w:val="Normalny"/>
    <w:link w:val="TekstprzypisudolnegoZnak"/>
    <w:rsid w:val="00F22781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2781"/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415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4158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415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4158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1383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Cielma</dc:creator>
  <cp:keywords/>
  <dc:description/>
  <cp:lastModifiedBy>Maciej Twardowski</cp:lastModifiedBy>
  <cp:revision>2</cp:revision>
  <dcterms:created xsi:type="dcterms:W3CDTF">2019-03-12T11:17:00Z</dcterms:created>
  <dcterms:modified xsi:type="dcterms:W3CDTF">2019-04-04T13:21:00Z</dcterms:modified>
</cp:coreProperties>
</file>